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4BAB" w14:textId="15440677" w:rsidR="00C50998" w:rsidRPr="00C50998" w:rsidRDefault="00C50998">
      <w:pPr>
        <w:rPr>
          <w:b/>
        </w:rPr>
      </w:pPr>
      <w:r w:rsidRPr="00C50998">
        <w:rPr>
          <w:b/>
        </w:rPr>
        <w:t>ENG1D    Lord of the Flies</w:t>
      </w:r>
    </w:p>
    <w:p w14:paraId="49608C79" w14:textId="6DB8B608" w:rsidR="00C50998" w:rsidRPr="009C0753" w:rsidRDefault="00C50998" w:rsidP="00C50998">
      <w:pPr>
        <w:jc w:val="center"/>
        <w:rPr>
          <w:b/>
        </w:rPr>
      </w:pPr>
      <w:r w:rsidRPr="009C0753">
        <w:rPr>
          <w:b/>
        </w:rPr>
        <w:t>Theme Statement</w:t>
      </w:r>
    </w:p>
    <w:p w14:paraId="647CD9F0" w14:textId="77777777" w:rsidR="00C50998" w:rsidRDefault="00C50998"/>
    <w:p w14:paraId="5450E90C" w14:textId="39B2FAA4" w:rsidR="00C50998" w:rsidRDefault="00C50998">
      <w:r>
        <w:t>A theme is a statement that suggests a universal observation that authors convey through their stories. Theme statements are not specific to the text; instead they offer insight that is promoted through the text.</w:t>
      </w:r>
    </w:p>
    <w:p w14:paraId="42A65819" w14:textId="77777777" w:rsidR="00C50998" w:rsidRPr="009C0753" w:rsidRDefault="00C50998">
      <w:pPr>
        <w:rPr>
          <w:b/>
        </w:rPr>
      </w:pPr>
      <w:r w:rsidRPr="009C0753">
        <w:rPr>
          <w:b/>
        </w:rPr>
        <w:t xml:space="preserve">Possible topics for themes in Lord of the Flies include: </w:t>
      </w:r>
    </w:p>
    <w:p w14:paraId="31E78495" w14:textId="77777777" w:rsidR="00C50998" w:rsidRDefault="00C50998" w:rsidP="009C0753">
      <w:pPr>
        <w:spacing w:after="0" w:line="240" w:lineRule="auto"/>
      </w:pPr>
      <w:r>
        <w:t xml:space="preserve">civilization versus savagery </w:t>
      </w:r>
    </w:p>
    <w:p w14:paraId="42C5FF1A" w14:textId="77777777" w:rsidR="00C50998" w:rsidRDefault="00C50998" w:rsidP="009C0753">
      <w:pPr>
        <w:spacing w:after="0" w:line="240" w:lineRule="auto"/>
      </w:pPr>
      <w:r>
        <w:t xml:space="preserve">loss of innocence </w:t>
      </w:r>
    </w:p>
    <w:p w14:paraId="48A3F7AA" w14:textId="77777777" w:rsidR="00C50998" w:rsidRDefault="00C50998" w:rsidP="009C0753">
      <w:pPr>
        <w:spacing w:after="0" w:line="240" w:lineRule="auto"/>
      </w:pPr>
      <w:r>
        <w:t>innate evil in humans</w:t>
      </w:r>
    </w:p>
    <w:p w14:paraId="08CA2620" w14:textId="30F23131" w:rsidR="00C50998" w:rsidRDefault="00C50998" w:rsidP="009C0753">
      <w:pPr>
        <w:spacing w:after="0" w:line="240" w:lineRule="auto"/>
      </w:pPr>
      <w:r>
        <w:t>anarchy versus democracy</w:t>
      </w:r>
    </w:p>
    <w:p w14:paraId="0A75B451" w14:textId="1BAF58E6" w:rsidR="00C50998" w:rsidRDefault="00C50998" w:rsidP="009C0753">
      <w:pPr>
        <w:spacing w:after="0" w:line="240" w:lineRule="auto"/>
      </w:pPr>
      <w:r>
        <w:t>reason (wisdom) versus power</w:t>
      </w:r>
    </w:p>
    <w:p w14:paraId="0AA968B5" w14:textId="56560322" w:rsidR="00C50998" w:rsidRDefault="00C50998" w:rsidP="009C0753">
      <w:pPr>
        <w:spacing w:after="0" w:line="240" w:lineRule="auto"/>
      </w:pPr>
      <w:r>
        <w:t xml:space="preserve">innocence versus experience </w:t>
      </w:r>
    </w:p>
    <w:p w14:paraId="6A119EF5" w14:textId="77777777" w:rsidR="00C50998" w:rsidRDefault="00C50998" w:rsidP="009C0753">
      <w:pPr>
        <w:spacing w:after="0" w:line="240" w:lineRule="auto"/>
      </w:pPr>
      <w:r>
        <w:t xml:space="preserve">strength versus weakness </w:t>
      </w:r>
    </w:p>
    <w:p w14:paraId="25356115" w14:textId="77777777" w:rsidR="009C0753" w:rsidRDefault="00C50998" w:rsidP="009C0753">
      <w:pPr>
        <w:spacing w:after="0" w:line="240" w:lineRule="auto"/>
      </w:pPr>
      <w:r>
        <w:t xml:space="preserve">loss of communication </w:t>
      </w:r>
    </w:p>
    <w:p w14:paraId="4D2F2F87" w14:textId="27167636" w:rsidR="009C0753" w:rsidRDefault="00C50998" w:rsidP="009C0753">
      <w:pPr>
        <w:spacing w:after="0" w:line="240" w:lineRule="auto"/>
      </w:pPr>
      <w:r>
        <w:t>and there are probably many more…</w:t>
      </w:r>
    </w:p>
    <w:p w14:paraId="23C1C75E" w14:textId="77777777" w:rsidR="009C0753" w:rsidRDefault="009C0753" w:rsidP="009C0753">
      <w:pPr>
        <w:spacing w:after="0" w:line="240" w:lineRule="auto"/>
      </w:pPr>
    </w:p>
    <w:p w14:paraId="61C4256F" w14:textId="7764E551" w:rsidR="009C0753" w:rsidRDefault="009C0753">
      <w:r w:rsidRPr="009C0753">
        <w:rPr>
          <w:b/>
        </w:rPr>
        <w:t>Sample Statement of Theme</w:t>
      </w:r>
      <w:r>
        <w:t>: When civilization is overcome by savagery, there is always a loss of innocence.</w:t>
      </w:r>
    </w:p>
    <w:p w14:paraId="5883BD12" w14:textId="77777777" w:rsidR="002B3B73" w:rsidRPr="002B3B73" w:rsidRDefault="002B3B73">
      <w:pPr>
        <w:rPr>
          <w:b/>
        </w:rPr>
      </w:pPr>
      <w:r w:rsidRPr="002B3B73">
        <w:rPr>
          <w:b/>
        </w:rPr>
        <w:t>Sample Connection:</w:t>
      </w:r>
    </w:p>
    <w:p w14:paraId="04B80DF2" w14:textId="23FBBF3A" w:rsidR="002B3B73" w:rsidRDefault="002B3B73" w:rsidP="002B3B73">
      <w:pPr>
        <w:spacing w:after="0" w:line="240" w:lineRule="auto"/>
      </w:pPr>
      <w:r>
        <w:t xml:space="preserve">Civilization versus savagery </w:t>
      </w:r>
    </w:p>
    <w:p w14:paraId="74BE4364" w14:textId="50F93D78" w:rsidR="002B3B73" w:rsidRDefault="002B3B73" w:rsidP="002B3B73">
      <w:pPr>
        <w:spacing w:after="0" w:line="240" w:lineRule="auto"/>
      </w:pPr>
      <w:r>
        <w:t>Loss of innocence</w:t>
      </w:r>
    </w:p>
    <w:p w14:paraId="0846DAFE" w14:textId="214BE45E" w:rsidR="009C0753" w:rsidRDefault="009C0753"/>
    <w:p w14:paraId="7784B66C" w14:textId="49F7710F" w:rsidR="009C0753" w:rsidRDefault="00384ACD">
      <w:r>
        <w:t>Using the topics above, try to create theme statements for each of the topics listed.</w:t>
      </w:r>
    </w:p>
    <w:p w14:paraId="34B92098" w14:textId="3DEA20ED" w:rsidR="002B3B73" w:rsidRDefault="002B3B73" w:rsidP="002B3B73">
      <w:pPr>
        <w:pStyle w:val="ListParagraph"/>
        <w:numPr>
          <w:ilvl w:val="0"/>
          <w:numId w:val="1"/>
        </w:numPr>
      </w:pPr>
      <w:r>
        <w:t xml:space="preserve">The following organizer contains a list of primary conflicts in the novel. Conflicts are not </w:t>
      </w:r>
      <w:proofErr w:type="gramStart"/>
      <w:r>
        <w:t>themes</w:t>
      </w:r>
      <w:proofErr w:type="gramEnd"/>
      <w:r>
        <w:t xml:space="preserve"> but often serve as signposts, which point towards themes. Within the conflict is a major idea about human nature that the author is trying to convey to you as the reader. This major idea is referred to as the theme.</w:t>
      </w:r>
    </w:p>
    <w:p w14:paraId="7AF5AC91" w14:textId="49AE8085" w:rsidR="002B3B73" w:rsidRDefault="002B3B73" w:rsidP="002B3B73">
      <w:pPr>
        <w:pStyle w:val="ListParagraph"/>
        <w:numPr>
          <w:ilvl w:val="0"/>
          <w:numId w:val="1"/>
        </w:numPr>
      </w:pPr>
      <w:r>
        <w:t xml:space="preserve">Uncover at least </w:t>
      </w:r>
      <w:r w:rsidR="00522F8C">
        <w:t>3</w:t>
      </w:r>
      <w:r>
        <w:t xml:space="preserve"> examples from the novel for each listed conflict. Based on the examples collected, specify the major idea the author is trying to convey (theme).</w:t>
      </w:r>
    </w:p>
    <w:p w14:paraId="57099865" w14:textId="56AD0C84" w:rsidR="00522F8C" w:rsidRDefault="00522F8C" w:rsidP="00522F8C"/>
    <w:p w14:paraId="47C60C67" w14:textId="13D6AD34" w:rsidR="00522F8C" w:rsidRDefault="00522F8C" w:rsidP="00522F8C"/>
    <w:p w14:paraId="2DBF58F1" w14:textId="20C3E01B" w:rsidR="00522F8C" w:rsidRDefault="00522F8C" w:rsidP="00522F8C"/>
    <w:p w14:paraId="15793B63" w14:textId="66E7F4B1" w:rsidR="00522F8C" w:rsidRDefault="00522F8C" w:rsidP="00522F8C"/>
    <w:p w14:paraId="6BA31F30" w14:textId="6BF05C10" w:rsidR="00522F8C" w:rsidRDefault="00522F8C" w:rsidP="00522F8C"/>
    <w:p w14:paraId="7F08B3BE" w14:textId="0BE46973" w:rsidR="00522F8C" w:rsidRDefault="00522F8C" w:rsidP="00522F8C"/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1983"/>
        <w:gridCol w:w="4249"/>
        <w:gridCol w:w="3442"/>
      </w:tblGrid>
      <w:tr w:rsidR="00522F8C" w14:paraId="7B23A943" w14:textId="77777777" w:rsidTr="00522F8C">
        <w:trPr>
          <w:trHeight w:val="661"/>
          <w:jc w:val="center"/>
        </w:trPr>
        <w:tc>
          <w:tcPr>
            <w:tcW w:w="1983" w:type="dxa"/>
          </w:tcPr>
          <w:p w14:paraId="3752ADD6" w14:textId="2C3993B1" w:rsidR="00522F8C" w:rsidRPr="00522F8C" w:rsidRDefault="00522F8C" w:rsidP="00522F8C">
            <w:pPr>
              <w:jc w:val="center"/>
              <w:rPr>
                <w:b/>
              </w:rPr>
            </w:pPr>
            <w:r w:rsidRPr="00522F8C">
              <w:rPr>
                <w:b/>
              </w:rPr>
              <w:lastRenderedPageBreak/>
              <w:t>Primary Conflict</w:t>
            </w:r>
          </w:p>
        </w:tc>
        <w:tc>
          <w:tcPr>
            <w:tcW w:w="4249" w:type="dxa"/>
          </w:tcPr>
          <w:p w14:paraId="79E3C45A" w14:textId="4A6722F7" w:rsidR="00522F8C" w:rsidRPr="00522F8C" w:rsidRDefault="00522F8C" w:rsidP="00522F8C">
            <w:pPr>
              <w:jc w:val="center"/>
              <w:rPr>
                <w:b/>
              </w:rPr>
            </w:pPr>
            <w:r w:rsidRPr="00522F8C">
              <w:rPr>
                <w:b/>
              </w:rPr>
              <w:t>Examples</w:t>
            </w:r>
          </w:p>
        </w:tc>
        <w:tc>
          <w:tcPr>
            <w:tcW w:w="3442" w:type="dxa"/>
          </w:tcPr>
          <w:p w14:paraId="31F0BA31" w14:textId="629A536E" w:rsidR="00522F8C" w:rsidRPr="00522F8C" w:rsidRDefault="00522F8C" w:rsidP="00522F8C">
            <w:pPr>
              <w:jc w:val="center"/>
              <w:rPr>
                <w:b/>
              </w:rPr>
            </w:pPr>
            <w:r w:rsidRPr="00522F8C">
              <w:rPr>
                <w:b/>
              </w:rPr>
              <w:t>Theme</w:t>
            </w:r>
          </w:p>
        </w:tc>
      </w:tr>
      <w:tr w:rsidR="00522F8C" w14:paraId="7222B5A1" w14:textId="77777777" w:rsidTr="00522F8C">
        <w:trPr>
          <w:trHeight w:val="2291"/>
          <w:jc w:val="center"/>
        </w:trPr>
        <w:tc>
          <w:tcPr>
            <w:tcW w:w="1983" w:type="dxa"/>
          </w:tcPr>
          <w:p w14:paraId="222169C6" w14:textId="45AA73DF" w:rsidR="00522F8C" w:rsidRDefault="00522F8C" w:rsidP="00522F8C">
            <w:r>
              <w:t xml:space="preserve">Civilized </w:t>
            </w:r>
            <w:proofErr w:type="spellStart"/>
            <w:r>
              <w:t>Behaviour</w:t>
            </w:r>
            <w:proofErr w:type="spellEnd"/>
            <w:r>
              <w:t xml:space="preserve"> (Ralph) vs. Savage </w:t>
            </w:r>
            <w:proofErr w:type="spellStart"/>
            <w:r>
              <w:t>Behaviour</w:t>
            </w:r>
            <w:proofErr w:type="spellEnd"/>
            <w:r>
              <w:t xml:space="preserve"> (Jack)</w:t>
            </w:r>
          </w:p>
        </w:tc>
        <w:tc>
          <w:tcPr>
            <w:tcW w:w="4249" w:type="dxa"/>
          </w:tcPr>
          <w:p w14:paraId="0ABE6D49" w14:textId="77777777" w:rsidR="00522F8C" w:rsidRDefault="00522F8C" w:rsidP="00522F8C">
            <w:r>
              <w:t>1.</w:t>
            </w:r>
          </w:p>
          <w:p w14:paraId="4FD21EF8" w14:textId="77777777" w:rsidR="00522F8C" w:rsidRDefault="00522F8C" w:rsidP="00522F8C"/>
          <w:p w14:paraId="1871560A" w14:textId="77777777" w:rsidR="00522F8C" w:rsidRDefault="00522F8C" w:rsidP="00522F8C"/>
          <w:p w14:paraId="427A4FA1" w14:textId="77777777" w:rsidR="00522F8C" w:rsidRDefault="00522F8C" w:rsidP="00522F8C">
            <w:r>
              <w:t>2.</w:t>
            </w:r>
          </w:p>
          <w:p w14:paraId="65F64A8E" w14:textId="77777777" w:rsidR="00522F8C" w:rsidRDefault="00522F8C" w:rsidP="00522F8C"/>
          <w:p w14:paraId="218211BA" w14:textId="77777777" w:rsidR="00522F8C" w:rsidRDefault="00522F8C" w:rsidP="00522F8C"/>
          <w:p w14:paraId="76E3A346" w14:textId="189B3304" w:rsidR="00522F8C" w:rsidRDefault="00522F8C" w:rsidP="00522F8C">
            <w:r>
              <w:t>3.</w:t>
            </w:r>
          </w:p>
        </w:tc>
        <w:tc>
          <w:tcPr>
            <w:tcW w:w="3442" w:type="dxa"/>
          </w:tcPr>
          <w:p w14:paraId="15FBA62C" w14:textId="77777777" w:rsidR="00522F8C" w:rsidRDefault="00522F8C" w:rsidP="00522F8C"/>
        </w:tc>
      </w:tr>
      <w:tr w:rsidR="00522F8C" w14:paraId="4CDB388F" w14:textId="77777777" w:rsidTr="00522F8C">
        <w:trPr>
          <w:trHeight w:val="2425"/>
          <w:jc w:val="center"/>
        </w:trPr>
        <w:tc>
          <w:tcPr>
            <w:tcW w:w="1983" w:type="dxa"/>
          </w:tcPr>
          <w:p w14:paraId="389EE4EA" w14:textId="33AA00A0" w:rsidR="00522F8C" w:rsidRDefault="00522F8C" w:rsidP="00522F8C">
            <w:r>
              <w:t>Anarchy vs. Democracy</w:t>
            </w:r>
          </w:p>
        </w:tc>
        <w:tc>
          <w:tcPr>
            <w:tcW w:w="4249" w:type="dxa"/>
          </w:tcPr>
          <w:p w14:paraId="42C0AF90" w14:textId="77777777" w:rsidR="00522F8C" w:rsidRDefault="00522F8C" w:rsidP="00522F8C"/>
        </w:tc>
        <w:tc>
          <w:tcPr>
            <w:tcW w:w="3442" w:type="dxa"/>
          </w:tcPr>
          <w:p w14:paraId="751BF6E2" w14:textId="77777777" w:rsidR="00522F8C" w:rsidRDefault="00522F8C" w:rsidP="00522F8C"/>
        </w:tc>
      </w:tr>
      <w:tr w:rsidR="00522F8C" w14:paraId="4D362C21" w14:textId="77777777" w:rsidTr="00522F8C">
        <w:trPr>
          <w:trHeight w:val="2291"/>
          <w:jc w:val="center"/>
        </w:trPr>
        <w:tc>
          <w:tcPr>
            <w:tcW w:w="1983" w:type="dxa"/>
          </w:tcPr>
          <w:p w14:paraId="1115948D" w14:textId="4B06F29D" w:rsidR="00522F8C" w:rsidRDefault="00522F8C" w:rsidP="00522F8C">
            <w:r>
              <w:t>Innocence vs. Experience</w:t>
            </w:r>
          </w:p>
        </w:tc>
        <w:tc>
          <w:tcPr>
            <w:tcW w:w="4249" w:type="dxa"/>
          </w:tcPr>
          <w:p w14:paraId="03F0AD75" w14:textId="77777777" w:rsidR="00522F8C" w:rsidRDefault="00522F8C" w:rsidP="00522F8C"/>
        </w:tc>
        <w:tc>
          <w:tcPr>
            <w:tcW w:w="3442" w:type="dxa"/>
          </w:tcPr>
          <w:p w14:paraId="433B18E0" w14:textId="77777777" w:rsidR="00522F8C" w:rsidRDefault="00522F8C" w:rsidP="00522F8C"/>
        </w:tc>
      </w:tr>
      <w:tr w:rsidR="00522F8C" w14:paraId="30D64C83" w14:textId="77777777" w:rsidTr="00522F8C">
        <w:trPr>
          <w:trHeight w:val="2425"/>
          <w:jc w:val="center"/>
        </w:trPr>
        <w:tc>
          <w:tcPr>
            <w:tcW w:w="1983" w:type="dxa"/>
          </w:tcPr>
          <w:p w14:paraId="3247D744" w14:textId="2BD31316" w:rsidR="00522F8C" w:rsidRDefault="00522F8C" w:rsidP="00522F8C">
            <w:r>
              <w:t>Strength vs. Weakness (physical and psychological)</w:t>
            </w:r>
          </w:p>
        </w:tc>
        <w:tc>
          <w:tcPr>
            <w:tcW w:w="4249" w:type="dxa"/>
          </w:tcPr>
          <w:p w14:paraId="091A070D" w14:textId="77777777" w:rsidR="00522F8C" w:rsidRDefault="00522F8C" w:rsidP="00522F8C"/>
        </w:tc>
        <w:tc>
          <w:tcPr>
            <w:tcW w:w="3442" w:type="dxa"/>
          </w:tcPr>
          <w:p w14:paraId="468D2BCE" w14:textId="77777777" w:rsidR="00522F8C" w:rsidRDefault="00522F8C" w:rsidP="00522F8C"/>
        </w:tc>
      </w:tr>
      <w:tr w:rsidR="00522F8C" w14:paraId="651B23F4" w14:textId="77777777" w:rsidTr="00522F8C">
        <w:trPr>
          <w:trHeight w:val="2291"/>
          <w:jc w:val="center"/>
        </w:trPr>
        <w:tc>
          <w:tcPr>
            <w:tcW w:w="1983" w:type="dxa"/>
          </w:tcPr>
          <w:p w14:paraId="28420CCA" w14:textId="75D44ADE" w:rsidR="00522F8C" w:rsidRDefault="00522F8C" w:rsidP="00522F8C">
            <w:r>
              <w:t>Humans vs. Nature</w:t>
            </w:r>
          </w:p>
        </w:tc>
        <w:tc>
          <w:tcPr>
            <w:tcW w:w="4249" w:type="dxa"/>
          </w:tcPr>
          <w:p w14:paraId="08F17B00" w14:textId="77777777" w:rsidR="00522F8C" w:rsidRDefault="00522F8C" w:rsidP="00522F8C"/>
        </w:tc>
        <w:tc>
          <w:tcPr>
            <w:tcW w:w="3442" w:type="dxa"/>
          </w:tcPr>
          <w:p w14:paraId="33086BC5" w14:textId="77777777" w:rsidR="00522F8C" w:rsidRDefault="00522F8C" w:rsidP="00522F8C"/>
        </w:tc>
      </w:tr>
    </w:tbl>
    <w:p w14:paraId="7FAE8A8B" w14:textId="6605E65D" w:rsidR="009C0753" w:rsidRDefault="009C0753">
      <w:bookmarkStart w:id="0" w:name="_GoBack"/>
      <w:bookmarkEnd w:id="0"/>
    </w:p>
    <w:p w14:paraId="0B635EF8" w14:textId="77777777" w:rsidR="009C0753" w:rsidRDefault="009C0753"/>
    <w:sectPr w:rsidR="009C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D7D8A"/>
    <w:multiLevelType w:val="hybridMultilevel"/>
    <w:tmpl w:val="9B4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8"/>
    <w:rsid w:val="002B3B73"/>
    <w:rsid w:val="002B76DC"/>
    <w:rsid w:val="00384ACD"/>
    <w:rsid w:val="004E362B"/>
    <w:rsid w:val="00522F8C"/>
    <w:rsid w:val="009C0753"/>
    <w:rsid w:val="00C50998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1784"/>
  <w15:chartTrackingRefBased/>
  <w15:docId w15:val="{1BD1F2CB-543A-4F83-B160-4A2E673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73"/>
    <w:pPr>
      <w:ind w:left="720"/>
      <w:contextualSpacing/>
    </w:pPr>
  </w:style>
  <w:style w:type="table" w:styleId="TableGrid">
    <w:name w:val="Table Grid"/>
    <w:basedOn w:val="TableNormal"/>
    <w:uiPriority w:val="39"/>
    <w:rsid w:val="0052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tdunn</dc:creator>
  <cp:keywords/>
  <dc:description/>
  <cp:lastModifiedBy>tdunn</cp:lastModifiedBy>
  <cp:revision>6</cp:revision>
  <dcterms:created xsi:type="dcterms:W3CDTF">2019-02-26T16:39:00Z</dcterms:created>
  <dcterms:modified xsi:type="dcterms:W3CDTF">2019-03-19T12:44:00Z</dcterms:modified>
</cp:coreProperties>
</file>