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2782" w14:textId="5965EA47" w:rsidR="00B1156D" w:rsidRPr="00B1156D" w:rsidRDefault="00B1156D" w:rsidP="00B1156D">
      <w:pPr>
        <w:rPr>
          <w:b/>
        </w:rPr>
      </w:pPr>
      <w:r w:rsidRPr="00B1156D">
        <w:rPr>
          <w:b/>
        </w:rPr>
        <w:t>EMS3O Media Studies: Defining Popular Culture</w:t>
      </w:r>
    </w:p>
    <w:p w14:paraId="1741EE23" w14:textId="575965DE" w:rsidR="00B1156D" w:rsidRDefault="00B1156D" w:rsidP="00B1156D"/>
    <w:p w14:paraId="1BA5D57C" w14:textId="473574B2" w:rsidR="00B1156D" w:rsidRDefault="00B1156D" w:rsidP="00B1156D">
      <w:pPr>
        <w:pStyle w:val="ListParagraph"/>
        <w:numPr>
          <w:ilvl w:val="0"/>
          <w:numId w:val="1"/>
        </w:numPr>
      </w:pPr>
      <w:r>
        <w:t>Research and Define the Following Terms:</w:t>
      </w:r>
    </w:p>
    <w:p w14:paraId="3C4A474A" w14:textId="5D5C673E" w:rsidR="00B1156D" w:rsidRDefault="00B1156D" w:rsidP="00B1156D"/>
    <w:p w14:paraId="6888AA31" w14:textId="2FC1E1F9" w:rsidR="00B1156D" w:rsidRDefault="00B1156D" w:rsidP="00B1156D">
      <w:r>
        <w:t>Fad</w:t>
      </w:r>
    </w:p>
    <w:p w14:paraId="3C06CC06" w14:textId="60B476A5" w:rsidR="00B1156D" w:rsidRDefault="00B1156D" w:rsidP="00B1156D">
      <w:r>
        <w:t>Trend</w:t>
      </w:r>
    </w:p>
    <w:p w14:paraId="06389201" w14:textId="4E1A8369" w:rsidR="00B1156D" w:rsidRDefault="00B1156D" w:rsidP="00B1156D">
      <w:r>
        <w:t>Celebrity</w:t>
      </w:r>
    </w:p>
    <w:p w14:paraId="6A30342D" w14:textId="429FC152" w:rsidR="00B1156D" w:rsidRDefault="00B1156D" w:rsidP="00B1156D">
      <w:r>
        <w:t>Icon</w:t>
      </w:r>
    </w:p>
    <w:p w14:paraId="05C83BD6" w14:textId="6DAC3A6F" w:rsidR="00B1156D" w:rsidRDefault="00B1156D" w:rsidP="00B1156D"/>
    <w:p w14:paraId="034AAF49" w14:textId="633339D7" w:rsidR="00B1156D" w:rsidRDefault="00B1156D" w:rsidP="00B1156D"/>
    <w:p w14:paraId="3F3EE166" w14:textId="0561CA35" w:rsidR="00B1156D" w:rsidRDefault="00B1156D" w:rsidP="00B1156D">
      <w:pPr>
        <w:pStyle w:val="ListParagraph"/>
        <w:numPr>
          <w:ilvl w:val="0"/>
          <w:numId w:val="1"/>
        </w:numPr>
      </w:pPr>
      <w:r>
        <w:t>Journal Response:</w:t>
      </w:r>
    </w:p>
    <w:p w14:paraId="13971438" w14:textId="4BEEA753" w:rsidR="00B1156D" w:rsidRDefault="00B1156D" w:rsidP="00B1156D">
      <w:r>
        <w:t>List your encounters with popular culture over the next 24 hours (at least 5) and reflect on your findings.</w:t>
      </w:r>
      <w:bookmarkStart w:id="0" w:name="_GoBack"/>
      <w:bookmarkEnd w:id="0"/>
    </w:p>
    <w:p w14:paraId="24434A4D" w14:textId="0A7E035E" w:rsidR="00B1156D" w:rsidRDefault="00B1156D" w:rsidP="00B1156D"/>
    <w:sectPr w:rsidR="00B1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4191"/>
    <w:multiLevelType w:val="hybridMultilevel"/>
    <w:tmpl w:val="D786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6D"/>
    <w:rsid w:val="00B1156D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5251"/>
  <w15:chartTrackingRefBased/>
  <w15:docId w15:val="{01A7C090-1BC9-4C47-82C6-EFE05933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tdunn</dc:creator>
  <cp:keywords/>
  <dc:description/>
  <cp:lastModifiedBy>tdunn</cp:lastModifiedBy>
  <cp:revision>1</cp:revision>
  <dcterms:created xsi:type="dcterms:W3CDTF">2019-03-19T17:35:00Z</dcterms:created>
  <dcterms:modified xsi:type="dcterms:W3CDTF">2019-03-19T17:41:00Z</dcterms:modified>
</cp:coreProperties>
</file>